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C1" w:rsidRPr="00264B6D" w:rsidRDefault="001871C1" w:rsidP="00264B6D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1871C1" w:rsidRPr="0075706B" w:rsidRDefault="001871C1" w:rsidP="009E1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6B">
        <w:rPr>
          <w:rFonts w:ascii="Times New Roman" w:hAnsi="Times New Roman" w:cs="Times New Roman"/>
          <w:b/>
          <w:sz w:val="28"/>
          <w:szCs w:val="28"/>
        </w:rPr>
        <w:t>Липецкая  область</w:t>
      </w:r>
    </w:p>
    <w:p w:rsidR="00431047" w:rsidRDefault="001871C1" w:rsidP="004310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706B">
        <w:rPr>
          <w:rFonts w:ascii="Times New Roman" w:hAnsi="Times New Roman" w:cs="Times New Roman"/>
          <w:b/>
          <w:sz w:val="28"/>
          <w:szCs w:val="28"/>
        </w:rPr>
        <w:t>Усманский</w:t>
      </w:r>
      <w:proofErr w:type="spellEnd"/>
      <w:r w:rsidRPr="0075706B">
        <w:rPr>
          <w:rFonts w:ascii="Times New Roman" w:hAnsi="Times New Roman" w:cs="Times New Roman"/>
          <w:b/>
          <w:sz w:val="28"/>
          <w:szCs w:val="28"/>
        </w:rPr>
        <w:t xml:space="preserve">  муниципальный  район</w:t>
      </w:r>
    </w:p>
    <w:p w:rsidR="001871C1" w:rsidRPr="0075706B" w:rsidRDefault="00431047" w:rsidP="004310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1C1" w:rsidRPr="0075706B">
        <w:rPr>
          <w:rFonts w:ascii="Times New Roman" w:hAnsi="Times New Roman" w:cs="Times New Roman"/>
          <w:b/>
          <w:sz w:val="28"/>
          <w:szCs w:val="28"/>
        </w:rPr>
        <w:t>Совет  депутатов  сельского поселения  Кривский сельсовет</w:t>
      </w:r>
    </w:p>
    <w:p w:rsidR="001871C1" w:rsidRPr="0075706B" w:rsidRDefault="003B702E" w:rsidP="009E1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6B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264B6D" w:rsidRPr="0075706B" w:rsidRDefault="00264B6D" w:rsidP="009E1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706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5706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871C1" w:rsidRPr="0075706B" w:rsidRDefault="001871C1" w:rsidP="009E11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71C1" w:rsidRPr="0075706B" w:rsidRDefault="0076727B" w:rsidP="00264B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06B">
        <w:rPr>
          <w:rFonts w:ascii="Times New Roman" w:hAnsi="Times New Roman" w:cs="Times New Roman"/>
          <w:sz w:val="28"/>
          <w:szCs w:val="28"/>
        </w:rPr>
        <w:t>0</w:t>
      </w:r>
      <w:r w:rsidR="003B702E" w:rsidRPr="0075706B">
        <w:rPr>
          <w:rFonts w:ascii="Times New Roman" w:hAnsi="Times New Roman" w:cs="Times New Roman"/>
          <w:sz w:val="28"/>
          <w:szCs w:val="28"/>
        </w:rPr>
        <w:t>7</w:t>
      </w:r>
      <w:r w:rsidRPr="0075706B">
        <w:rPr>
          <w:rFonts w:ascii="Times New Roman" w:hAnsi="Times New Roman" w:cs="Times New Roman"/>
          <w:sz w:val="28"/>
          <w:szCs w:val="28"/>
        </w:rPr>
        <w:t>.07. 2020</w:t>
      </w:r>
      <w:r w:rsidR="00264B6D" w:rsidRPr="0075706B">
        <w:rPr>
          <w:rFonts w:ascii="Times New Roman" w:hAnsi="Times New Roman" w:cs="Times New Roman"/>
          <w:sz w:val="28"/>
          <w:szCs w:val="28"/>
        </w:rPr>
        <w:t xml:space="preserve"> г.                                с. Кривка                                  №</w:t>
      </w:r>
      <w:r w:rsidR="00DB758D" w:rsidRPr="0075706B">
        <w:rPr>
          <w:rFonts w:ascii="Times New Roman" w:hAnsi="Times New Roman" w:cs="Times New Roman"/>
          <w:sz w:val="28"/>
          <w:szCs w:val="28"/>
        </w:rPr>
        <w:t xml:space="preserve"> </w:t>
      </w:r>
      <w:r w:rsidR="003B702E" w:rsidRPr="0075706B">
        <w:rPr>
          <w:rFonts w:ascii="Times New Roman" w:hAnsi="Times New Roman" w:cs="Times New Roman"/>
          <w:sz w:val="28"/>
          <w:szCs w:val="28"/>
        </w:rPr>
        <w:t>70</w:t>
      </w:r>
      <w:r w:rsidR="00264B6D" w:rsidRPr="0075706B">
        <w:rPr>
          <w:rFonts w:ascii="Times New Roman" w:hAnsi="Times New Roman" w:cs="Times New Roman"/>
          <w:sz w:val="28"/>
          <w:szCs w:val="28"/>
        </w:rPr>
        <w:t>/</w:t>
      </w:r>
      <w:r w:rsidR="003B702E" w:rsidRPr="0075706B">
        <w:rPr>
          <w:rFonts w:ascii="Times New Roman" w:hAnsi="Times New Roman" w:cs="Times New Roman"/>
          <w:sz w:val="28"/>
          <w:szCs w:val="28"/>
        </w:rPr>
        <w:t>133</w:t>
      </w:r>
    </w:p>
    <w:p w:rsidR="009E110D" w:rsidRPr="0075706B" w:rsidRDefault="009E110D" w:rsidP="0075706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50D" w:rsidRPr="0075706B" w:rsidRDefault="00EA350D" w:rsidP="0076727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6B">
        <w:rPr>
          <w:rFonts w:ascii="Times New Roman" w:hAnsi="Times New Roman" w:cs="Times New Roman"/>
          <w:b/>
          <w:sz w:val="28"/>
          <w:szCs w:val="28"/>
        </w:rPr>
        <w:t>О</w:t>
      </w:r>
      <w:r w:rsidR="0076727B" w:rsidRPr="0075706B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конкурса по отбору кандидатур на должность главы сельского поселения Кривский</w:t>
      </w:r>
      <w:r w:rsidR="00264B6D" w:rsidRPr="0075706B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75706B">
        <w:rPr>
          <w:rFonts w:ascii="Times New Roman" w:hAnsi="Times New Roman" w:cs="Times New Roman"/>
          <w:b/>
          <w:sz w:val="28"/>
          <w:szCs w:val="28"/>
        </w:rPr>
        <w:t>ельсовет Усманского муниципального района Липецкой области Российской Федерации</w:t>
      </w:r>
    </w:p>
    <w:p w:rsidR="00EA350D" w:rsidRPr="0075706B" w:rsidRDefault="00EA350D" w:rsidP="009E1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10D" w:rsidRPr="0075706B" w:rsidRDefault="00EA350D" w:rsidP="009E11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06B">
        <w:rPr>
          <w:rFonts w:ascii="Times New Roman" w:hAnsi="Times New Roman" w:cs="Times New Roman"/>
          <w:sz w:val="28"/>
          <w:szCs w:val="28"/>
        </w:rPr>
        <w:t>В</w:t>
      </w:r>
      <w:r w:rsidR="0076727B" w:rsidRPr="0075706B">
        <w:rPr>
          <w:rFonts w:ascii="Times New Roman" w:hAnsi="Times New Roman" w:cs="Times New Roman"/>
          <w:sz w:val="28"/>
          <w:szCs w:val="28"/>
        </w:rPr>
        <w:t xml:space="preserve"> связи с истечением срока полномочий главы сельского поселения Кривский сельсовет Усманского муниципального района Липецкой области Российской Федерации, в</w:t>
      </w:r>
      <w:r w:rsidRPr="0075706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76727B" w:rsidRPr="0075706B">
        <w:rPr>
          <w:rFonts w:ascii="Times New Roman" w:hAnsi="Times New Roman" w:cs="Times New Roman"/>
          <w:sz w:val="28"/>
          <w:szCs w:val="28"/>
        </w:rPr>
        <w:t>с</w:t>
      </w:r>
      <w:r w:rsidR="0075706B" w:rsidRPr="0075706B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г. №131 «Об общих принципах организации местного самоуправления в Российской Федерации», законом Липецкой области от 2 октября2014 года №322-ОЗ «О некоторых вопросах местного самоуправления в Липецкой области»,</w:t>
      </w:r>
      <w:r w:rsidR="0076727B" w:rsidRPr="0075706B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Кривский сельсовет Усманского</w:t>
      </w:r>
      <w:proofErr w:type="gramEnd"/>
      <w:r w:rsidR="0076727B" w:rsidRPr="0075706B">
        <w:rPr>
          <w:rFonts w:ascii="Times New Roman" w:hAnsi="Times New Roman" w:cs="Times New Roman"/>
          <w:sz w:val="28"/>
          <w:szCs w:val="28"/>
        </w:rPr>
        <w:t xml:space="preserve"> муниципального района, Порядком проведения </w:t>
      </w:r>
      <w:r w:rsidR="00F228DD" w:rsidRPr="0075706B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главы сельского поселения Кривский сельсовет Усманского муниципального района Липецкой области </w:t>
      </w:r>
      <w:r w:rsidR="0044395E" w:rsidRPr="0075706B">
        <w:rPr>
          <w:rFonts w:ascii="Times New Roman" w:hAnsi="Times New Roman" w:cs="Times New Roman"/>
          <w:sz w:val="28"/>
          <w:szCs w:val="28"/>
        </w:rPr>
        <w:t xml:space="preserve"> </w:t>
      </w:r>
      <w:r w:rsidR="00F228DD" w:rsidRPr="0075706B">
        <w:rPr>
          <w:rFonts w:ascii="Times New Roman" w:hAnsi="Times New Roman" w:cs="Times New Roman"/>
          <w:sz w:val="28"/>
          <w:szCs w:val="28"/>
        </w:rPr>
        <w:t>Российской Федерации, утвержденным решением Совета депутатов сельского поселения Кривский сельсовет Усманского муниципального района</w:t>
      </w:r>
      <w:r w:rsidR="00DB758D" w:rsidRPr="0075706B">
        <w:rPr>
          <w:rFonts w:ascii="Times New Roman" w:hAnsi="Times New Roman" w:cs="Times New Roman"/>
          <w:sz w:val="28"/>
          <w:szCs w:val="28"/>
        </w:rPr>
        <w:t xml:space="preserve"> </w:t>
      </w:r>
      <w:r w:rsidR="00F228DD" w:rsidRPr="0075706B">
        <w:rPr>
          <w:rFonts w:ascii="Times New Roman" w:hAnsi="Times New Roman" w:cs="Times New Roman"/>
          <w:sz w:val="28"/>
          <w:szCs w:val="28"/>
        </w:rPr>
        <w:t xml:space="preserve"> №58/112 от</w:t>
      </w:r>
      <w:r w:rsidR="00DB758D" w:rsidRPr="0075706B">
        <w:rPr>
          <w:rFonts w:ascii="Times New Roman" w:hAnsi="Times New Roman" w:cs="Times New Roman"/>
          <w:sz w:val="28"/>
          <w:szCs w:val="28"/>
        </w:rPr>
        <w:t xml:space="preserve"> </w:t>
      </w:r>
      <w:r w:rsidR="00F228DD" w:rsidRPr="0075706B">
        <w:rPr>
          <w:rFonts w:ascii="Times New Roman" w:hAnsi="Times New Roman" w:cs="Times New Roman"/>
          <w:sz w:val="28"/>
          <w:szCs w:val="28"/>
        </w:rPr>
        <w:t xml:space="preserve">01.10.2019 г. </w:t>
      </w:r>
      <w:r w:rsidR="0076727B" w:rsidRPr="0075706B">
        <w:rPr>
          <w:rFonts w:ascii="Times New Roman" w:hAnsi="Times New Roman" w:cs="Times New Roman"/>
          <w:sz w:val="28"/>
          <w:szCs w:val="28"/>
        </w:rPr>
        <w:t xml:space="preserve"> </w:t>
      </w:r>
      <w:r w:rsidRPr="0075706B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</w:t>
      </w:r>
      <w:r w:rsidR="00264B6D" w:rsidRPr="0075706B">
        <w:rPr>
          <w:rFonts w:ascii="Times New Roman" w:hAnsi="Times New Roman" w:cs="Times New Roman"/>
          <w:sz w:val="28"/>
          <w:szCs w:val="28"/>
        </w:rPr>
        <w:t xml:space="preserve"> Кривский </w:t>
      </w:r>
      <w:r w:rsidRPr="0075706B">
        <w:rPr>
          <w:rFonts w:ascii="Times New Roman" w:hAnsi="Times New Roman" w:cs="Times New Roman"/>
          <w:sz w:val="28"/>
          <w:szCs w:val="28"/>
        </w:rPr>
        <w:t xml:space="preserve">сельсовет  </w:t>
      </w:r>
    </w:p>
    <w:p w:rsidR="009E110D" w:rsidRPr="0075706B" w:rsidRDefault="009E110D" w:rsidP="009E11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50D" w:rsidRPr="0075706B" w:rsidRDefault="00264B6D" w:rsidP="009E11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06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E110D" w:rsidRPr="0075706B">
        <w:rPr>
          <w:rFonts w:ascii="Times New Roman" w:hAnsi="Times New Roman" w:cs="Times New Roman"/>
          <w:sz w:val="28"/>
          <w:szCs w:val="28"/>
        </w:rPr>
        <w:t>РЕШИЛ</w:t>
      </w:r>
      <w:r w:rsidR="00EA350D" w:rsidRPr="0075706B">
        <w:rPr>
          <w:rFonts w:ascii="Times New Roman" w:hAnsi="Times New Roman" w:cs="Times New Roman"/>
          <w:sz w:val="28"/>
          <w:szCs w:val="28"/>
        </w:rPr>
        <w:t>:</w:t>
      </w:r>
    </w:p>
    <w:p w:rsidR="00EA350D" w:rsidRPr="0075706B" w:rsidRDefault="00EA350D" w:rsidP="009E11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50D" w:rsidRPr="0075706B" w:rsidRDefault="00F228DD" w:rsidP="00F228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706B">
        <w:rPr>
          <w:rFonts w:ascii="Times New Roman" w:hAnsi="Times New Roman" w:cs="Times New Roman"/>
          <w:sz w:val="28"/>
          <w:szCs w:val="28"/>
        </w:rPr>
        <w:t>Объявить конкурс по отбору кандидатур на должность главы сельского поселения Кривский сельсовет Усманского муниципального района.</w:t>
      </w:r>
    </w:p>
    <w:p w:rsidR="00F228DD" w:rsidRPr="0075706B" w:rsidRDefault="00F228DD" w:rsidP="00F228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706B">
        <w:rPr>
          <w:rFonts w:ascii="Times New Roman" w:hAnsi="Times New Roman" w:cs="Times New Roman"/>
          <w:sz w:val="28"/>
          <w:szCs w:val="28"/>
        </w:rPr>
        <w:t>Утвердить членами конкурсной комиссии:</w:t>
      </w:r>
    </w:p>
    <w:p w:rsidR="00F228DD" w:rsidRPr="0075706B" w:rsidRDefault="00F228DD" w:rsidP="00F228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706B">
        <w:rPr>
          <w:rFonts w:ascii="Times New Roman" w:hAnsi="Times New Roman" w:cs="Times New Roman"/>
          <w:sz w:val="28"/>
          <w:szCs w:val="28"/>
        </w:rPr>
        <w:t>Фролова Николая Ивановича – пенсионер МВД.</w:t>
      </w:r>
    </w:p>
    <w:p w:rsidR="00F228DD" w:rsidRPr="0075706B" w:rsidRDefault="00F228DD" w:rsidP="00F228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5706B">
        <w:rPr>
          <w:rFonts w:ascii="Times New Roman" w:hAnsi="Times New Roman" w:cs="Times New Roman"/>
          <w:sz w:val="28"/>
          <w:szCs w:val="28"/>
        </w:rPr>
        <w:t>Крючкову</w:t>
      </w:r>
      <w:proofErr w:type="spellEnd"/>
      <w:r w:rsidR="00EB7F65" w:rsidRPr="0075706B">
        <w:rPr>
          <w:rFonts w:ascii="Times New Roman" w:hAnsi="Times New Roman" w:cs="Times New Roman"/>
          <w:sz w:val="28"/>
          <w:szCs w:val="28"/>
        </w:rPr>
        <w:t xml:space="preserve"> </w:t>
      </w:r>
      <w:r w:rsidRPr="0075706B">
        <w:rPr>
          <w:rFonts w:ascii="Times New Roman" w:hAnsi="Times New Roman" w:cs="Times New Roman"/>
          <w:sz w:val="28"/>
          <w:szCs w:val="28"/>
        </w:rPr>
        <w:t xml:space="preserve"> Раису Андреевну  -  санитарка Кривского фельдшерско-акушерс</w:t>
      </w:r>
      <w:r w:rsidR="00EB7F65" w:rsidRPr="0075706B">
        <w:rPr>
          <w:rFonts w:ascii="Times New Roman" w:hAnsi="Times New Roman" w:cs="Times New Roman"/>
          <w:sz w:val="28"/>
          <w:szCs w:val="28"/>
        </w:rPr>
        <w:t>кого пункта.</w:t>
      </w:r>
    </w:p>
    <w:p w:rsidR="00EB7F65" w:rsidRPr="0075706B" w:rsidRDefault="00EB7F65" w:rsidP="00F228D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706B">
        <w:rPr>
          <w:rFonts w:ascii="Times New Roman" w:hAnsi="Times New Roman" w:cs="Times New Roman"/>
          <w:sz w:val="28"/>
          <w:szCs w:val="28"/>
        </w:rPr>
        <w:t>Попову Светлану Дмитриевну – социальный работник.</w:t>
      </w:r>
    </w:p>
    <w:p w:rsidR="00370A8A" w:rsidRPr="0075706B" w:rsidRDefault="00EB7F65" w:rsidP="00EB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06B">
        <w:rPr>
          <w:rFonts w:ascii="Times New Roman" w:hAnsi="Times New Roman" w:cs="Times New Roman"/>
          <w:sz w:val="28"/>
          <w:szCs w:val="28"/>
        </w:rPr>
        <w:t xml:space="preserve">     3.Установить срок приема конкурсной комиссией документов в соответствии с</w:t>
      </w:r>
      <w:r w:rsidR="00431047">
        <w:rPr>
          <w:rFonts w:ascii="Times New Roman" w:hAnsi="Times New Roman" w:cs="Times New Roman"/>
          <w:sz w:val="28"/>
          <w:szCs w:val="28"/>
        </w:rPr>
        <w:t xml:space="preserve"> п.2.1</w:t>
      </w:r>
      <w:r w:rsidR="003B702E" w:rsidRPr="0075706B">
        <w:rPr>
          <w:rFonts w:ascii="Times New Roman" w:hAnsi="Times New Roman" w:cs="Times New Roman"/>
          <w:sz w:val="28"/>
          <w:szCs w:val="28"/>
        </w:rPr>
        <w:t xml:space="preserve"> </w:t>
      </w:r>
      <w:r w:rsidRPr="0075706B">
        <w:rPr>
          <w:rFonts w:ascii="Times New Roman" w:hAnsi="Times New Roman" w:cs="Times New Roman"/>
          <w:sz w:val="28"/>
          <w:szCs w:val="28"/>
        </w:rPr>
        <w:t xml:space="preserve"> «Порядка проведения конкурса по отбору кандидатур на должность главы сельского поселения Кривский сельсовет  Усманского муниципального района Липецкой области»  от лиц</w:t>
      </w:r>
      <w:r w:rsidR="00DB758D" w:rsidRPr="0075706B">
        <w:rPr>
          <w:rFonts w:ascii="Times New Roman" w:hAnsi="Times New Roman" w:cs="Times New Roman"/>
          <w:sz w:val="28"/>
          <w:szCs w:val="28"/>
        </w:rPr>
        <w:t>,</w:t>
      </w:r>
      <w:r w:rsidRPr="0075706B">
        <w:rPr>
          <w:rFonts w:ascii="Times New Roman" w:hAnsi="Times New Roman" w:cs="Times New Roman"/>
          <w:sz w:val="28"/>
          <w:szCs w:val="28"/>
        </w:rPr>
        <w:t xml:space="preserve"> изъявивших желание </w:t>
      </w:r>
    </w:p>
    <w:p w:rsidR="00370A8A" w:rsidRPr="0075706B" w:rsidRDefault="00370A8A" w:rsidP="00EB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0A8A" w:rsidRPr="0075706B" w:rsidRDefault="00370A8A" w:rsidP="00EB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0A8A" w:rsidRPr="0075706B" w:rsidRDefault="00370A8A" w:rsidP="00EB7F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F65" w:rsidRPr="0075706B" w:rsidRDefault="00EB7F65" w:rsidP="00EB7F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06B">
        <w:rPr>
          <w:rFonts w:ascii="Times New Roman" w:hAnsi="Times New Roman" w:cs="Times New Roman"/>
          <w:sz w:val="28"/>
          <w:szCs w:val="28"/>
        </w:rPr>
        <w:t xml:space="preserve">участвовать в конкурсе с 13 июля по 28 июля 2020 года ежедневно с </w:t>
      </w:r>
      <w:r w:rsidR="00DB758D" w:rsidRPr="0075706B">
        <w:rPr>
          <w:rFonts w:ascii="Times New Roman" w:hAnsi="Times New Roman" w:cs="Times New Roman"/>
          <w:sz w:val="28"/>
          <w:szCs w:val="28"/>
        </w:rPr>
        <w:t>8</w:t>
      </w:r>
      <w:r w:rsidRPr="0075706B">
        <w:rPr>
          <w:rFonts w:ascii="Times New Roman" w:hAnsi="Times New Roman" w:cs="Times New Roman"/>
          <w:sz w:val="28"/>
          <w:szCs w:val="28"/>
        </w:rPr>
        <w:t>-00 до 16-00 часов</w:t>
      </w:r>
      <w:r w:rsidR="00DB758D" w:rsidRPr="0075706B">
        <w:rPr>
          <w:rFonts w:ascii="Times New Roman" w:hAnsi="Times New Roman" w:cs="Times New Roman"/>
          <w:sz w:val="28"/>
          <w:szCs w:val="28"/>
        </w:rPr>
        <w:t>,</w:t>
      </w:r>
      <w:r w:rsidR="00431047">
        <w:rPr>
          <w:rFonts w:ascii="Times New Roman" w:hAnsi="Times New Roman" w:cs="Times New Roman"/>
          <w:sz w:val="28"/>
          <w:szCs w:val="28"/>
        </w:rPr>
        <w:t xml:space="preserve"> </w:t>
      </w:r>
      <w:r w:rsidR="00DB758D" w:rsidRPr="0075706B">
        <w:rPr>
          <w:rFonts w:ascii="Times New Roman" w:hAnsi="Times New Roman" w:cs="Times New Roman"/>
          <w:sz w:val="28"/>
          <w:szCs w:val="28"/>
        </w:rPr>
        <w:t xml:space="preserve"> в</w:t>
      </w:r>
      <w:r w:rsidR="00431047">
        <w:rPr>
          <w:rFonts w:ascii="Times New Roman" w:hAnsi="Times New Roman" w:cs="Times New Roman"/>
          <w:sz w:val="28"/>
          <w:szCs w:val="28"/>
        </w:rPr>
        <w:t xml:space="preserve"> зале  заседаний </w:t>
      </w:r>
      <w:r w:rsidRPr="0075706B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Кривский сельсовет</w:t>
      </w:r>
      <w:r w:rsidR="00370A8A" w:rsidRPr="007570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A8A" w:rsidRPr="0075706B" w:rsidRDefault="0044395E" w:rsidP="0044395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06B">
        <w:rPr>
          <w:rFonts w:ascii="Times New Roman" w:hAnsi="Times New Roman" w:cs="Times New Roman"/>
          <w:sz w:val="28"/>
          <w:szCs w:val="28"/>
        </w:rPr>
        <w:t xml:space="preserve">      4. </w:t>
      </w:r>
      <w:r w:rsidR="00370A8A" w:rsidRPr="0075706B">
        <w:rPr>
          <w:rFonts w:ascii="Times New Roman" w:hAnsi="Times New Roman" w:cs="Times New Roman"/>
          <w:sz w:val="28"/>
          <w:szCs w:val="28"/>
        </w:rPr>
        <w:t>Провести конкурсное испытание (второй этап конкурса)  30 июля 2020 г. в 1</w:t>
      </w:r>
      <w:r w:rsidR="00431047">
        <w:rPr>
          <w:rFonts w:ascii="Times New Roman" w:hAnsi="Times New Roman" w:cs="Times New Roman"/>
          <w:sz w:val="28"/>
          <w:szCs w:val="28"/>
        </w:rPr>
        <w:t>1</w:t>
      </w:r>
      <w:r w:rsidR="00370A8A" w:rsidRPr="0075706B">
        <w:rPr>
          <w:rFonts w:ascii="Times New Roman" w:hAnsi="Times New Roman" w:cs="Times New Roman"/>
          <w:sz w:val="28"/>
          <w:szCs w:val="28"/>
        </w:rPr>
        <w:t xml:space="preserve">-00 часов в </w:t>
      </w:r>
      <w:r w:rsidR="003B702E" w:rsidRPr="0075706B">
        <w:rPr>
          <w:rFonts w:ascii="Times New Roman" w:hAnsi="Times New Roman" w:cs="Times New Roman"/>
          <w:sz w:val="28"/>
          <w:szCs w:val="28"/>
        </w:rPr>
        <w:t xml:space="preserve">зале заседаний </w:t>
      </w:r>
      <w:r w:rsidR="00370A8A" w:rsidRPr="0075706B">
        <w:rPr>
          <w:rFonts w:ascii="Times New Roman" w:hAnsi="Times New Roman" w:cs="Times New Roman"/>
          <w:sz w:val="28"/>
          <w:szCs w:val="28"/>
        </w:rPr>
        <w:t>администрации сельского поселения Кривский сельсовет Усманского муниципального района.</w:t>
      </w:r>
    </w:p>
    <w:p w:rsidR="00370A8A" w:rsidRPr="0075706B" w:rsidRDefault="0044395E" w:rsidP="0044395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06B">
        <w:rPr>
          <w:rFonts w:ascii="Times New Roman" w:hAnsi="Times New Roman" w:cs="Times New Roman"/>
          <w:sz w:val="28"/>
          <w:szCs w:val="28"/>
        </w:rPr>
        <w:t xml:space="preserve">      5. </w:t>
      </w:r>
      <w:r w:rsidR="00370A8A" w:rsidRPr="0075706B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главе администрации Усманского муниципального района </w:t>
      </w:r>
      <w:r w:rsidR="00DB758D" w:rsidRPr="0075706B">
        <w:rPr>
          <w:rFonts w:ascii="Times New Roman" w:hAnsi="Times New Roman" w:cs="Times New Roman"/>
          <w:sz w:val="28"/>
          <w:szCs w:val="28"/>
        </w:rPr>
        <w:t xml:space="preserve"> </w:t>
      </w:r>
      <w:r w:rsidR="00370A8A" w:rsidRPr="0075706B">
        <w:rPr>
          <w:rFonts w:ascii="Times New Roman" w:hAnsi="Times New Roman" w:cs="Times New Roman"/>
          <w:sz w:val="28"/>
          <w:szCs w:val="28"/>
        </w:rPr>
        <w:t xml:space="preserve">Липецкой области для назначения членов </w:t>
      </w:r>
      <w:r w:rsidR="00DB758D" w:rsidRPr="0075706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70A8A" w:rsidRPr="0075706B">
        <w:rPr>
          <w:rFonts w:ascii="Times New Roman" w:hAnsi="Times New Roman" w:cs="Times New Roman"/>
          <w:sz w:val="28"/>
          <w:szCs w:val="28"/>
        </w:rPr>
        <w:t>комиссии по отбору кандидатур на должность главы сельского поселения Кривский сельсовет.</w:t>
      </w:r>
    </w:p>
    <w:p w:rsidR="00CA63CE" w:rsidRDefault="00431047" w:rsidP="0044395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Опубликовать настоящее</w:t>
      </w:r>
      <w:r w:rsidR="00CA63CE" w:rsidRPr="0075706B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решение  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районной </w:t>
      </w:r>
      <w:r w:rsidR="00CA63CE" w:rsidRPr="0075706B">
        <w:rPr>
          <w:rFonts w:ascii="Times New Roman" w:eastAsia="Calibri" w:hAnsi="Times New Roman" w:cs="Times New Roman"/>
          <w:bCs/>
          <w:sz w:val="28"/>
          <w:szCs w:val="28"/>
        </w:rPr>
        <w:t xml:space="preserve"> газете «Новая Жизнь»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44395E" w:rsidRPr="0075706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31047" w:rsidRPr="0075706B" w:rsidRDefault="00431047" w:rsidP="0044395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Настоящее решение вступает в силу со дня его принятия.</w:t>
      </w:r>
    </w:p>
    <w:p w:rsidR="00264B6D" w:rsidRPr="0075706B" w:rsidRDefault="00264B6D" w:rsidP="009E110D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4B6D" w:rsidRPr="0075706B" w:rsidRDefault="00264B6D" w:rsidP="009E110D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4B6D" w:rsidRPr="0075706B" w:rsidRDefault="00264B6D" w:rsidP="009E110D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350D" w:rsidRPr="0075706B" w:rsidRDefault="00EA350D" w:rsidP="009E11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50D" w:rsidRPr="0075706B" w:rsidRDefault="0044395E" w:rsidP="009E1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06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A350D" w:rsidRPr="0075706B" w:rsidRDefault="00EA350D" w:rsidP="009E1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06B">
        <w:rPr>
          <w:rFonts w:ascii="Times New Roman" w:hAnsi="Times New Roman" w:cs="Times New Roman"/>
          <w:sz w:val="28"/>
          <w:szCs w:val="28"/>
        </w:rPr>
        <w:t>Совета депутатов сельского поселения</w:t>
      </w:r>
    </w:p>
    <w:p w:rsidR="00EA350D" w:rsidRPr="0075706B" w:rsidRDefault="00264B6D" w:rsidP="009E1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06B">
        <w:rPr>
          <w:rFonts w:ascii="Times New Roman" w:hAnsi="Times New Roman" w:cs="Times New Roman"/>
          <w:sz w:val="28"/>
          <w:szCs w:val="28"/>
        </w:rPr>
        <w:t xml:space="preserve">Кривский  </w:t>
      </w:r>
      <w:r w:rsidR="00EA350D" w:rsidRPr="0075706B">
        <w:rPr>
          <w:rFonts w:ascii="Times New Roman" w:hAnsi="Times New Roman" w:cs="Times New Roman"/>
          <w:sz w:val="28"/>
          <w:szCs w:val="28"/>
        </w:rPr>
        <w:t xml:space="preserve">сельсовет  </w:t>
      </w:r>
      <w:r w:rsidRPr="0075706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A350D" w:rsidRPr="007570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70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4395E" w:rsidRPr="0075706B">
        <w:rPr>
          <w:rFonts w:ascii="Times New Roman" w:hAnsi="Times New Roman" w:cs="Times New Roman"/>
          <w:sz w:val="28"/>
          <w:szCs w:val="28"/>
        </w:rPr>
        <w:t xml:space="preserve">      </w:t>
      </w:r>
      <w:r w:rsidRPr="0075706B">
        <w:rPr>
          <w:rFonts w:ascii="Times New Roman" w:hAnsi="Times New Roman" w:cs="Times New Roman"/>
          <w:sz w:val="28"/>
          <w:szCs w:val="28"/>
        </w:rPr>
        <w:t xml:space="preserve">  </w:t>
      </w:r>
      <w:r w:rsidR="0044395E" w:rsidRPr="0075706B">
        <w:rPr>
          <w:rFonts w:ascii="Times New Roman" w:hAnsi="Times New Roman" w:cs="Times New Roman"/>
          <w:sz w:val="28"/>
          <w:szCs w:val="28"/>
        </w:rPr>
        <w:t>Н.И</w:t>
      </w:r>
      <w:r w:rsidRPr="0075706B">
        <w:rPr>
          <w:rFonts w:ascii="Times New Roman" w:hAnsi="Times New Roman" w:cs="Times New Roman"/>
          <w:sz w:val="28"/>
          <w:szCs w:val="28"/>
        </w:rPr>
        <w:t xml:space="preserve">. </w:t>
      </w:r>
      <w:r w:rsidR="0044395E" w:rsidRPr="0075706B">
        <w:rPr>
          <w:rFonts w:ascii="Times New Roman" w:hAnsi="Times New Roman" w:cs="Times New Roman"/>
          <w:sz w:val="28"/>
          <w:szCs w:val="28"/>
        </w:rPr>
        <w:t>Фролов</w:t>
      </w:r>
    </w:p>
    <w:p w:rsidR="0075706B" w:rsidRP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B" w:rsidRP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B" w:rsidRP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B" w:rsidRP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B" w:rsidRP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B" w:rsidRP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B" w:rsidRP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706B" w:rsidRDefault="0075706B" w:rsidP="009E11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706B" w:rsidRPr="00EA350D" w:rsidRDefault="0075706B" w:rsidP="009E11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A350D" w:rsidRDefault="00EA350D" w:rsidP="009E11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E732D" w:rsidRDefault="001E732D" w:rsidP="009E11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0288" w:rsidRDefault="00460288" w:rsidP="009E11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26D7C" w:rsidRDefault="00426D7C" w:rsidP="0075706B"/>
    <w:p w:rsidR="00426D7C" w:rsidRPr="00426D7C" w:rsidRDefault="00426D7C" w:rsidP="0075706B">
      <w:pPr>
        <w:rPr>
          <w:b/>
        </w:rPr>
      </w:pPr>
      <w:r w:rsidRPr="00426D7C">
        <w:rPr>
          <w:b/>
        </w:rPr>
        <w:lastRenderedPageBreak/>
        <w:t xml:space="preserve">                                                                      </w:t>
      </w:r>
      <w:r w:rsidR="0075706B" w:rsidRPr="00426D7C">
        <w:rPr>
          <w:b/>
        </w:rPr>
        <w:t xml:space="preserve">Перечень </w:t>
      </w:r>
    </w:p>
    <w:p w:rsidR="0075706B" w:rsidRDefault="0075706B" w:rsidP="0075706B">
      <w:r>
        <w:t xml:space="preserve">документов представляемых в конкурсную комиссию от лиц, изъявивших желание участвовать в конкурсе по отбору кандидатур на должность главы сельского поселения </w:t>
      </w:r>
      <w:r w:rsidR="00426D7C">
        <w:t>Кри</w:t>
      </w:r>
      <w:r>
        <w:t>вский сельсовет Усманского муниципального района</w:t>
      </w:r>
    </w:p>
    <w:p w:rsidR="0075706B" w:rsidRDefault="0075706B" w:rsidP="0075706B">
      <w:pPr>
        <w:ind w:firstLine="567"/>
        <w:jc w:val="both"/>
        <w:rPr>
          <w:sz w:val="24"/>
          <w:szCs w:val="24"/>
        </w:rPr>
      </w:pPr>
      <w:r>
        <w:t xml:space="preserve">1) личное заявление об участии в конкурсе в двух экземплярах; </w:t>
      </w:r>
    </w:p>
    <w:p w:rsidR="0075706B" w:rsidRDefault="0075706B" w:rsidP="0075706B">
      <w:pPr>
        <w:ind w:firstLine="567"/>
        <w:jc w:val="both"/>
      </w:pPr>
      <w:r>
        <w:t>2) копию паспорта или заменяющего его документа;</w:t>
      </w:r>
    </w:p>
    <w:p w:rsidR="0075706B" w:rsidRDefault="0075706B" w:rsidP="0075706B">
      <w:pPr>
        <w:ind w:firstLine="567"/>
        <w:jc w:val="both"/>
      </w:pPr>
      <w:r>
        <w:t>3) копии документов, подтверждающих трудовую деятельность;</w:t>
      </w:r>
    </w:p>
    <w:p w:rsidR="0075706B" w:rsidRDefault="0075706B" w:rsidP="0075706B">
      <w:pPr>
        <w:ind w:firstLine="567"/>
        <w:jc w:val="both"/>
      </w:pPr>
      <w:r>
        <w:t>4) копии документов об образовании и о квалификации;</w:t>
      </w:r>
    </w:p>
    <w:p w:rsidR="0075706B" w:rsidRDefault="0075706B" w:rsidP="0075706B">
      <w:pPr>
        <w:ind w:firstLine="567"/>
        <w:jc w:val="both"/>
      </w:pPr>
      <w:r>
        <w:t>5) копии документов воинского учета - для граждан, пребывающих в запасе, и лиц, подлежащих призыву на военную службу;</w:t>
      </w:r>
    </w:p>
    <w:p w:rsidR="0075706B" w:rsidRDefault="0075706B" w:rsidP="0075706B">
      <w:pPr>
        <w:ind w:firstLine="567"/>
        <w:jc w:val="both"/>
      </w:pPr>
      <w:r>
        <w:t>6) сведения о наличии (отсутствии) судимости и (или) факта уголовного преследования, либо о прекращении уголовного преследования и привлечения к административной ответственности за совершение правонарушений, предусмотренных статьями 20.3 и 20.29 Кодекса Российской Федерации об административных правонарушениях;</w:t>
      </w:r>
    </w:p>
    <w:p w:rsidR="00426D7C" w:rsidRDefault="0075706B" w:rsidP="00426D7C">
      <w:pPr>
        <w:ind w:firstLine="567"/>
        <w:jc w:val="both"/>
      </w:pPr>
      <w:proofErr w:type="gramStart"/>
      <w:r>
        <w:t xml:space="preserve">7) заключение медицинского учреждения по форме, утвержденной приказом Министерства здравоохранения и социального развития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 </w:t>
      </w:r>
      <w:proofErr w:type="gramEnd"/>
    </w:p>
    <w:p w:rsidR="0075706B" w:rsidRDefault="0075706B" w:rsidP="00426D7C">
      <w:pPr>
        <w:ind w:firstLine="567"/>
        <w:jc w:val="both"/>
      </w:pPr>
      <w:r>
        <w:t>8) две цветные фотографии размером 4 x 6 см.;</w:t>
      </w:r>
    </w:p>
    <w:p w:rsidR="0075706B" w:rsidRDefault="0075706B" w:rsidP="0075706B">
      <w:pPr>
        <w:ind w:firstLine="567"/>
        <w:jc w:val="both"/>
        <w:rPr>
          <w:color w:val="000000"/>
        </w:rPr>
      </w:pPr>
      <w:r>
        <w:t xml:space="preserve">9) концепцию социально-экономического развития муниципального образования на 5-ти летний период, включающую в себя описание стратегии развития муниципального образования по основным направлениям в рамках полномочий муниципального </w:t>
      </w:r>
      <w:r>
        <w:rPr>
          <w:color w:val="000000"/>
        </w:rPr>
        <w:t>образования, задачи, цели и иные аспекты деятельности администрации.</w:t>
      </w:r>
    </w:p>
    <w:p w:rsidR="00426D7C" w:rsidRDefault="0075706B" w:rsidP="00426D7C">
      <w:pPr>
        <w:ind w:firstLine="567"/>
        <w:jc w:val="both"/>
      </w:pPr>
      <w:r>
        <w:t xml:space="preserve">    10) сведения о доходах, расходах, об имуществе и обязательствах имущественного характера, принадлежащих кандидату, его супруге (супругу) и несовершеннолетним детям в соответствии с формой, утвержденной Указом Президента Российской Федерации.</w:t>
      </w:r>
      <w:r w:rsidR="00426D7C">
        <w:t xml:space="preserve">                                      </w:t>
      </w:r>
      <w:proofErr w:type="gramStart"/>
      <w:r>
        <w:t>До предоставления документов в конкурсную комиссию участник конкурса в соответствии со статьей 3 Закона Липецкой области от 15.12.2015 № 476-ОЗ «О правовом регулировании некоторых вопросов по профилактике коррупционных правонарушений в Липецкой области» предоставляет главе администрации Липецкой области сведения о доходах за календарный год, предшествующий году подачи заявления об участии в конкурсе, об имуществе и обязательствах имущественного характера по состоянию на первое</w:t>
      </w:r>
      <w:proofErr w:type="gramEnd"/>
      <w:r>
        <w:t xml:space="preserve"> число месяца, предшествующего месяцу подачи заявления об участии в конкурсе, </w:t>
      </w:r>
      <w:proofErr w:type="gramStart"/>
      <w:r>
        <w:t>принадлежащих</w:t>
      </w:r>
      <w:proofErr w:type="gramEnd"/>
      <w:r>
        <w:t xml:space="preserve"> участнику конкурса, его (ее) супруге (супругу) и несовершеннолетним детям.</w:t>
      </w:r>
      <w:r w:rsidR="00426D7C">
        <w:t xml:space="preserve"> </w:t>
      </w:r>
      <w:r>
        <w:t>Если кандидатом изменялись фамилия, имя и (или) отчество, им представляются также копии соответствующих документов.</w:t>
      </w:r>
    </w:p>
    <w:p w:rsidR="0075706B" w:rsidRDefault="0075706B" w:rsidP="00426D7C">
      <w:pPr>
        <w:ind w:firstLine="567"/>
        <w:jc w:val="both"/>
      </w:pPr>
      <w:r>
        <w:t>Участником конкурса могут быть также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характеризующие его документы.                                                                                                                                          Копии документов представляются вместе с подлинниками.</w:t>
      </w:r>
      <w:bookmarkStart w:id="0" w:name="_GoBack"/>
      <w:bookmarkEnd w:id="0"/>
    </w:p>
    <w:sectPr w:rsidR="0075706B" w:rsidSect="00CA63C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78B8"/>
    <w:multiLevelType w:val="hybridMultilevel"/>
    <w:tmpl w:val="D226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D37BB"/>
    <w:multiLevelType w:val="hybridMultilevel"/>
    <w:tmpl w:val="9FDADC5C"/>
    <w:lvl w:ilvl="0" w:tplc="0550252E">
      <w:start w:val="6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6C45BA2"/>
    <w:multiLevelType w:val="hybridMultilevel"/>
    <w:tmpl w:val="16B6CA36"/>
    <w:lvl w:ilvl="0" w:tplc="A49C9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8C00B9"/>
    <w:multiLevelType w:val="hybridMultilevel"/>
    <w:tmpl w:val="25826B54"/>
    <w:lvl w:ilvl="0" w:tplc="0B7A832E">
      <w:start w:val="6"/>
      <w:numFmt w:val="decimal"/>
      <w:lvlText w:val="%1."/>
      <w:lvlJc w:val="left"/>
      <w:pPr>
        <w:ind w:left="85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0D"/>
    <w:rsid w:val="000206AA"/>
    <w:rsid w:val="00021B00"/>
    <w:rsid w:val="00035AD4"/>
    <w:rsid w:val="00036CB4"/>
    <w:rsid w:val="00036FEA"/>
    <w:rsid w:val="00061BD3"/>
    <w:rsid w:val="00066709"/>
    <w:rsid w:val="00070D8D"/>
    <w:rsid w:val="00074DCB"/>
    <w:rsid w:val="000A4AB9"/>
    <w:rsid w:val="000B3C2F"/>
    <w:rsid w:val="000C1B62"/>
    <w:rsid w:val="000C5F02"/>
    <w:rsid w:val="000D16F3"/>
    <w:rsid w:val="0010686E"/>
    <w:rsid w:val="001170AA"/>
    <w:rsid w:val="00162CD4"/>
    <w:rsid w:val="00165B8F"/>
    <w:rsid w:val="00173683"/>
    <w:rsid w:val="00177CBC"/>
    <w:rsid w:val="001861D7"/>
    <w:rsid w:val="001871C1"/>
    <w:rsid w:val="001A477B"/>
    <w:rsid w:val="001B0A7E"/>
    <w:rsid w:val="001E732D"/>
    <w:rsid w:val="00204B13"/>
    <w:rsid w:val="0025191A"/>
    <w:rsid w:val="00261648"/>
    <w:rsid w:val="00264B6D"/>
    <w:rsid w:val="00272C78"/>
    <w:rsid w:val="002739B1"/>
    <w:rsid w:val="002D4598"/>
    <w:rsid w:val="00300EB7"/>
    <w:rsid w:val="00322359"/>
    <w:rsid w:val="003223D8"/>
    <w:rsid w:val="00322663"/>
    <w:rsid w:val="003576A1"/>
    <w:rsid w:val="00370A8A"/>
    <w:rsid w:val="003B5F60"/>
    <w:rsid w:val="003B702E"/>
    <w:rsid w:val="00422C15"/>
    <w:rsid w:val="00426D7C"/>
    <w:rsid w:val="00431047"/>
    <w:rsid w:val="00442096"/>
    <w:rsid w:val="0044395E"/>
    <w:rsid w:val="00460288"/>
    <w:rsid w:val="0049572B"/>
    <w:rsid w:val="004C46F7"/>
    <w:rsid w:val="00527633"/>
    <w:rsid w:val="00530C8A"/>
    <w:rsid w:val="005C659C"/>
    <w:rsid w:val="005F3FB1"/>
    <w:rsid w:val="00604ADC"/>
    <w:rsid w:val="00610A8B"/>
    <w:rsid w:val="00613A92"/>
    <w:rsid w:val="006173AC"/>
    <w:rsid w:val="00631D5B"/>
    <w:rsid w:val="00636EA6"/>
    <w:rsid w:val="006638D0"/>
    <w:rsid w:val="00666065"/>
    <w:rsid w:val="00673E2C"/>
    <w:rsid w:val="006843BE"/>
    <w:rsid w:val="006A71E0"/>
    <w:rsid w:val="006E76B1"/>
    <w:rsid w:val="00722530"/>
    <w:rsid w:val="007542C2"/>
    <w:rsid w:val="007559FC"/>
    <w:rsid w:val="0075706B"/>
    <w:rsid w:val="00766354"/>
    <w:rsid w:val="0076727B"/>
    <w:rsid w:val="007840D5"/>
    <w:rsid w:val="00786918"/>
    <w:rsid w:val="007957E1"/>
    <w:rsid w:val="007B636D"/>
    <w:rsid w:val="008136F1"/>
    <w:rsid w:val="008A6CEC"/>
    <w:rsid w:val="008A7FE6"/>
    <w:rsid w:val="008C6BA7"/>
    <w:rsid w:val="008F421C"/>
    <w:rsid w:val="009063FD"/>
    <w:rsid w:val="009219B0"/>
    <w:rsid w:val="00983B2A"/>
    <w:rsid w:val="009A0C19"/>
    <w:rsid w:val="009E110D"/>
    <w:rsid w:val="00A16D21"/>
    <w:rsid w:val="00A274B3"/>
    <w:rsid w:val="00A313ED"/>
    <w:rsid w:val="00A35B7D"/>
    <w:rsid w:val="00A65906"/>
    <w:rsid w:val="00AA1FE0"/>
    <w:rsid w:val="00AC1214"/>
    <w:rsid w:val="00AC5BE2"/>
    <w:rsid w:val="00AF505D"/>
    <w:rsid w:val="00B07161"/>
    <w:rsid w:val="00B3183F"/>
    <w:rsid w:val="00B4515C"/>
    <w:rsid w:val="00B84441"/>
    <w:rsid w:val="00BB1001"/>
    <w:rsid w:val="00BE17EC"/>
    <w:rsid w:val="00BF52C1"/>
    <w:rsid w:val="00BF6AC3"/>
    <w:rsid w:val="00C10DB8"/>
    <w:rsid w:val="00C50C79"/>
    <w:rsid w:val="00C53663"/>
    <w:rsid w:val="00C66E09"/>
    <w:rsid w:val="00C80AF3"/>
    <w:rsid w:val="00C84396"/>
    <w:rsid w:val="00CA1842"/>
    <w:rsid w:val="00CA63CE"/>
    <w:rsid w:val="00CC537C"/>
    <w:rsid w:val="00CD5DEA"/>
    <w:rsid w:val="00CD5E2E"/>
    <w:rsid w:val="00CD67C0"/>
    <w:rsid w:val="00D1451B"/>
    <w:rsid w:val="00D50437"/>
    <w:rsid w:val="00D625CB"/>
    <w:rsid w:val="00DB758D"/>
    <w:rsid w:val="00DC164F"/>
    <w:rsid w:val="00E162E6"/>
    <w:rsid w:val="00E4331A"/>
    <w:rsid w:val="00E623EA"/>
    <w:rsid w:val="00E861EB"/>
    <w:rsid w:val="00EA350D"/>
    <w:rsid w:val="00EB7F65"/>
    <w:rsid w:val="00EC4E2C"/>
    <w:rsid w:val="00EE206C"/>
    <w:rsid w:val="00EE4F03"/>
    <w:rsid w:val="00F1232C"/>
    <w:rsid w:val="00F228DD"/>
    <w:rsid w:val="00F61B9D"/>
    <w:rsid w:val="00F62500"/>
    <w:rsid w:val="00F81EA8"/>
    <w:rsid w:val="00FC6D5D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8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8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4</cp:revision>
  <cp:lastPrinted>2020-07-06T08:52:00Z</cp:lastPrinted>
  <dcterms:created xsi:type="dcterms:W3CDTF">2020-07-06T09:05:00Z</dcterms:created>
  <dcterms:modified xsi:type="dcterms:W3CDTF">2020-07-06T11:48:00Z</dcterms:modified>
</cp:coreProperties>
</file>